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2D0D" w:rsidRPr="00C92D0D" w:rsidTr="00C92D0D">
        <w:tc>
          <w:tcPr>
            <w:tcW w:w="4785" w:type="dxa"/>
          </w:tcPr>
          <w:p w:rsidR="00C92D0D" w:rsidRPr="00C92D0D" w:rsidRDefault="00C92D0D" w:rsidP="00C92D0D">
            <w:pPr>
              <w:tabs>
                <w:tab w:val="left" w:pos="4253"/>
                <w:tab w:val="left" w:pos="4536"/>
              </w:tabs>
              <w:ind w:right="14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ПРИНЯТО:                                                         общешкольной конференцией                                         муниципальногого  </w:t>
            </w:r>
            <w:r w:rsidR="00BE3E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бюджетного</w:t>
            </w:r>
            <w:r w:rsidRPr="00C92D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общеобразовательного                                                          учреждения  «Тасеевская средняя                                                     общеобразовательная школа № 1»,</w:t>
            </w:r>
          </w:p>
          <w:p w:rsidR="00C92D0D" w:rsidRPr="00C92D0D" w:rsidRDefault="00C92D0D" w:rsidP="00C92D0D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sz w:val="28"/>
                <w:szCs w:val="28"/>
              </w:rPr>
              <w:t>протокол  №1  от 22.10.2011 года.</w:t>
            </w:r>
          </w:p>
          <w:p w:rsidR="00C92D0D" w:rsidRPr="00C92D0D" w:rsidRDefault="00C92D0D" w:rsidP="00C92D0D">
            <w:pPr>
              <w:tabs>
                <w:tab w:val="left" w:pos="426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2D0D" w:rsidRPr="00C92D0D" w:rsidRDefault="00C92D0D" w:rsidP="00C92D0D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УТВЕРЖДАЮ</w:t>
            </w:r>
          </w:p>
          <w:p w:rsidR="00C92D0D" w:rsidRPr="00C92D0D" w:rsidRDefault="00C92D0D" w:rsidP="00C92D0D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Директор МБОУ «Тасеевская СОШ № 1»</w:t>
            </w:r>
          </w:p>
          <w:p w:rsidR="00C92D0D" w:rsidRPr="00C92D0D" w:rsidRDefault="00C92D0D" w:rsidP="00C92D0D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_____________В.Л. Павшок</w:t>
            </w:r>
          </w:p>
          <w:p w:rsidR="00C92D0D" w:rsidRPr="00C92D0D" w:rsidRDefault="00C92D0D" w:rsidP="00C92D0D">
            <w:pPr>
              <w:tabs>
                <w:tab w:val="left" w:pos="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C92D0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Приказ №____от_____</w:t>
            </w:r>
          </w:p>
          <w:p w:rsidR="00C92D0D" w:rsidRPr="00C92D0D" w:rsidRDefault="00C92D0D" w:rsidP="00C92D0D">
            <w:pPr>
              <w:tabs>
                <w:tab w:val="left" w:pos="426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C92D0D" w:rsidRDefault="00C92D0D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Pr="00C92D0D" w:rsidRDefault="00DD39FC" w:rsidP="00C92D0D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1816F3" w:rsidRDefault="00C92D0D" w:rsidP="00C92D0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2"/>
          <w:sz w:val="40"/>
          <w:szCs w:val="40"/>
        </w:rPr>
      </w:pPr>
      <w:r w:rsidRPr="001816F3">
        <w:rPr>
          <w:rFonts w:ascii="Times New Roman" w:hAnsi="Times New Roman" w:cs="Times New Roman"/>
          <w:b/>
          <w:color w:val="000000"/>
          <w:spacing w:val="-12"/>
          <w:sz w:val="40"/>
          <w:szCs w:val="40"/>
        </w:rPr>
        <w:t>Положение</w:t>
      </w:r>
    </w:p>
    <w:p w:rsidR="00C92D0D" w:rsidRPr="001816F3" w:rsidRDefault="00C92D0D" w:rsidP="00C92D0D">
      <w:pPr>
        <w:shd w:val="clear" w:color="auto" w:fill="FFFFFF"/>
        <w:tabs>
          <w:tab w:val="left" w:pos="0"/>
        </w:tabs>
        <w:spacing w:after="0" w:line="274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1816F3" w:rsidRDefault="00C92D0D" w:rsidP="00C92D0D">
      <w:pPr>
        <w:shd w:val="clear" w:color="auto" w:fill="FFFFFF"/>
        <w:tabs>
          <w:tab w:val="left" w:pos="0"/>
        </w:tabs>
        <w:spacing w:line="274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1816F3" w:rsidRDefault="00C92D0D" w:rsidP="00C92D0D">
      <w:pPr>
        <w:ind w:left="113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816F3">
        <w:rPr>
          <w:rFonts w:ascii="Times New Roman" w:hAnsi="Times New Roman" w:cs="Times New Roman"/>
          <w:b/>
          <w:sz w:val="36"/>
          <w:szCs w:val="36"/>
        </w:rPr>
        <w:t xml:space="preserve">          о филиале муниципального бюджетного общеобразовательного учреждения «Тасеевская средняя общеобразовательная школа № 1» «</w:t>
      </w:r>
      <w:r w:rsidR="005C3D50" w:rsidRPr="001816F3">
        <w:rPr>
          <w:rFonts w:ascii="Times New Roman" w:hAnsi="Times New Roman" w:cs="Times New Roman"/>
          <w:b/>
          <w:sz w:val="36"/>
          <w:szCs w:val="36"/>
        </w:rPr>
        <w:t>Луговская</w:t>
      </w:r>
      <w:r w:rsidRPr="001816F3">
        <w:rPr>
          <w:rFonts w:ascii="Times New Roman" w:hAnsi="Times New Roman" w:cs="Times New Roman"/>
          <w:b/>
          <w:sz w:val="36"/>
          <w:szCs w:val="36"/>
        </w:rPr>
        <w:t xml:space="preserve"> основная общеобразовательная школа».</w:t>
      </w: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DD39FC" w:rsidRDefault="00DD39FC">
      <w:pP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DD39FC" w:rsidRDefault="00DD39FC" w:rsidP="00DD39FC">
      <w:pPr>
        <w:jc w:val="center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t>с</w:t>
      </w:r>
      <w:r w:rsidRPr="00DD39FC">
        <w:rPr>
          <w:rFonts w:ascii="Times New Roman" w:hAnsi="Times New Roman" w:cs="Times New Roman"/>
          <w:color w:val="000000"/>
          <w:spacing w:val="-12"/>
        </w:rPr>
        <w:t>. Тасеево 2011</w:t>
      </w:r>
      <w:r w:rsidR="00C92D0D" w:rsidRPr="00DD39FC">
        <w:rPr>
          <w:rFonts w:ascii="Times New Roman" w:hAnsi="Times New Roman" w:cs="Times New Roman"/>
          <w:color w:val="000000"/>
          <w:spacing w:val="-12"/>
        </w:rPr>
        <w:br w:type="page"/>
      </w:r>
    </w:p>
    <w:p w:rsidR="00C92D0D" w:rsidRPr="00C92D0D" w:rsidRDefault="00C92D0D" w:rsidP="00C92D0D">
      <w:pPr>
        <w:shd w:val="clear" w:color="auto" w:fill="FFFFFF"/>
        <w:tabs>
          <w:tab w:val="left" w:pos="426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</w:p>
    <w:p w:rsidR="00C92D0D" w:rsidRPr="00C92D0D" w:rsidRDefault="00C92D0D" w:rsidP="00C92D0D">
      <w:pPr>
        <w:shd w:val="clear" w:color="auto" w:fill="FFFFFF"/>
        <w:tabs>
          <w:tab w:val="left" w:pos="426"/>
        </w:tabs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 w:rsidRPr="00C92D0D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1. ОБЩИЕ ПОЛОЖЕНИЯ</w:t>
      </w:r>
    </w:p>
    <w:p w:rsidR="00C92D0D" w:rsidRPr="00C92D0D" w:rsidRDefault="00C92D0D" w:rsidP="00C92D0D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-12"/>
          <w:sz w:val="28"/>
          <w:szCs w:val="28"/>
        </w:rPr>
        <w:t>1.1.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C3D50">
        <w:rPr>
          <w:rFonts w:ascii="Times New Roman" w:hAnsi="Times New Roman" w:cs="Times New Roman"/>
          <w:color w:val="000000"/>
          <w:sz w:val="28"/>
          <w:szCs w:val="28"/>
        </w:rPr>
        <w:t xml:space="preserve">Луговская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основная общеобразовательная школа» является филиалом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>(далее по тексту «Филиал»),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обособленным структурным подразделением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бюджетного общеобразовательного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учреждения  «Тасеевская  средняя общеобразовательная школы № 1» (далее по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тексту «Учреждение»). «</w:t>
      </w:r>
      <w:r w:rsidR="005C3D50">
        <w:rPr>
          <w:rFonts w:ascii="Times New Roman" w:hAnsi="Times New Roman" w:cs="Times New Roman"/>
          <w:color w:val="000000"/>
          <w:sz w:val="28"/>
          <w:szCs w:val="28"/>
        </w:rPr>
        <w:t xml:space="preserve">Луговская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основная общеобразовательная школа»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реализует общеобразовательные программы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начального общего образования, основного общего образования.</w:t>
      </w:r>
    </w:p>
    <w:p w:rsidR="00C92D0D" w:rsidRPr="00C92D0D" w:rsidRDefault="00C92D0D" w:rsidP="00C92D0D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      1.2. Полное наименование филиала: филиал  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муниципального бюджетного общеобразовательного учреждения «Тасеевская средняя общеобразовательная школа № 1»  </w:t>
      </w:r>
      <w:r w:rsidRPr="00C92D0D">
        <w:rPr>
          <w:rFonts w:ascii="Times New Roman" w:hAnsi="Times New Roman" w:cs="Times New Roman"/>
          <w:sz w:val="28"/>
          <w:szCs w:val="28"/>
        </w:rPr>
        <w:t>«</w:t>
      </w:r>
      <w:r w:rsidR="005C3D50">
        <w:rPr>
          <w:rFonts w:ascii="Times New Roman" w:hAnsi="Times New Roman" w:cs="Times New Roman"/>
          <w:sz w:val="28"/>
          <w:szCs w:val="28"/>
        </w:rPr>
        <w:t xml:space="preserve">Луговская </w:t>
      </w:r>
      <w:r w:rsidRPr="00C92D0D">
        <w:rPr>
          <w:rFonts w:ascii="Times New Roman" w:hAnsi="Times New Roman" w:cs="Times New Roman"/>
          <w:sz w:val="28"/>
          <w:szCs w:val="28"/>
        </w:rPr>
        <w:t>основная общеобразовательная школа».</w:t>
      </w:r>
    </w:p>
    <w:p w:rsidR="00C92D0D" w:rsidRPr="00C92D0D" w:rsidRDefault="00C92D0D" w:rsidP="00C92D0D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Сокращенное наименование </w:t>
      </w:r>
      <w:r w:rsidRPr="00C92D0D">
        <w:rPr>
          <w:rFonts w:ascii="Times New Roman" w:hAnsi="Times New Roman" w:cs="Times New Roman"/>
          <w:sz w:val="28"/>
          <w:szCs w:val="28"/>
        </w:rPr>
        <w:t>филиала: филиал МБОУ «Тасеевская СОШ № 1»  «</w:t>
      </w:r>
      <w:r w:rsidR="005C3D50">
        <w:rPr>
          <w:rFonts w:ascii="Times New Roman" w:hAnsi="Times New Roman" w:cs="Times New Roman"/>
          <w:sz w:val="28"/>
          <w:szCs w:val="28"/>
        </w:rPr>
        <w:t xml:space="preserve">Луговская  </w:t>
      </w:r>
      <w:r w:rsidRPr="00C92D0D">
        <w:rPr>
          <w:rFonts w:ascii="Times New Roman" w:hAnsi="Times New Roman" w:cs="Times New Roman"/>
          <w:sz w:val="28"/>
          <w:szCs w:val="28"/>
        </w:rPr>
        <w:t>ООШ».</w:t>
      </w:r>
    </w:p>
    <w:p w:rsidR="00441208" w:rsidRPr="00C6431E" w:rsidRDefault="00C92D0D" w:rsidP="00441208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441208" w:rsidRPr="00C6431E">
        <w:rPr>
          <w:rFonts w:ascii="Times New Roman" w:hAnsi="Times New Roman" w:cs="Times New Roman"/>
          <w:color w:val="000000"/>
          <w:spacing w:val="2"/>
          <w:sz w:val="28"/>
          <w:szCs w:val="28"/>
        </w:rPr>
        <w:t>1.3. Юридический адрес филиала:</w:t>
      </w:r>
    </w:p>
    <w:p w:rsidR="00441208" w:rsidRPr="00C6431E" w:rsidRDefault="00441208" w:rsidP="00441208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4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663793 </w:t>
      </w:r>
      <w:r w:rsidRPr="00C643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Красноярский край, Тасеевский район, д. Луговая, ул.Центральная, 10 </w:t>
      </w:r>
    </w:p>
    <w:p w:rsidR="00441208" w:rsidRPr="00C6431E" w:rsidRDefault="00441208" w:rsidP="00441208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431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Фактический адрес филиала: </w:t>
      </w:r>
    </w:p>
    <w:p w:rsidR="00441208" w:rsidRPr="00C6431E" w:rsidRDefault="00441208" w:rsidP="00441208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643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663793 </w:t>
      </w:r>
      <w:r w:rsidRPr="00C6431E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Красноярский край, Тасеевский район, д. Луговая, ул.Центральная, 10</w:t>
      </w:r>
    </w:p>
    <w:p w:rsidR="00C92D0D" w:rsidRPr="00C92D0D" w:rsidRDefault="00C92D0D" w:rsidP="00441208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1.4. Филиал в своей деятельности руководствуется Гражданским кодексом РФ,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Законом РФ «Об образовании», Типовым положением об образовательном учреждении, Законом Красноярского края «Об образовании», другими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законодательными и нормативными актами, принимаемыми в соответствии с </w:t>
      </w: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ними, правилами и нормами охраны труда, техники безопасности и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противопожарной защиты, а так же  Уставом и локальными правовыми актами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и настоящим Положением. Деятельность Филиала основывается на 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>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1.5.Филиал не является юридическим лицом, он наделяется имуществом и действует на основании настоящего Положения по договоренности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и финансируется согласно утвержденной Учреждением сметы. Документооборот Филиал заверяет печатью и штампом Учреждения.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      1.6. Отношения Филиала с   обучающимися и их родителями (лицами их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заменяющими) регулируются в порядке установленном Уставом Учреждения.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1.7.Право у Филиала в части ведения финансово-хозяйственной деятельности, предусмотренной Уставом Учреждения и направленной на подготовку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образовательного процесса, возникает с момента регистрации Положения о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Филиале и изменений в Уставе Учреждения   как образовательного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Учреждения, имеющего Филиалы в качестве структурных подразделений.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1.8.Филиал проходит лицензирование и государственную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аккредитацию в порядке установленном законодательством.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1.9.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Медицинское обслуживание обучающихся в Филиале обеспечивают     органы здравоохранения. Филиал обязан предоставить соответствующее помещение для работы медицинских работников.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1.10.В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2. ОСНОВНЫЕ ЦЕЛИ И ЗАДАЧИ ФИЛИАЛА, ИХ РЕАЛИЗАЦИЯ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2.1. Основными целями Филиала являются формирование общей культуры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2.2. Основными задачами Филиала являются: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создание благоприятных условий для разностороннего развития обучающихся; 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- формирование общей культуры обучающихся на основе освоения обязательного минимума содержания общеобразовательных программ, их адаптации жизни в обществе;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left="14" w:right="36" w:firstLine="6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воспитание гражданственности и любви к Родине;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2304"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 формирование здорового образа жизни.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23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92D0D">
        <w:rPr>
          <w:rFonts w:ascii="Times New Roman" w:hAnsi="Times New Roman" w:cs="Times New Roman"/>
          <w:color w:val="000000"/>
          <w:spacing w:val="7"/>
          <w:sz w:val="28"/>
          <w:szCs w:val="28"/>
        </w:rPr>
        <w:t>2.3. Для реализации основных задач Филиал имеет право:</w:t>
      </w:r>
    </w:p>
    <w:p w:rsidR="00C92D0D" w:rsidRPr="00C92D0D" w:rsidRDefault="00C92D0D" w:rsidP="00C92D0D">
      <w:pPr>
        <w:shd w:val="clear" w:color="auto" w:fill="FFFFFF"/>
        <w:tabs>
          <w:tab w:val="left" w:pos="0"/>
          <w:tab w:val="left" w:pos="9923"/>
        </w:tabs>
        <w:spacing w:before="100" w:beforeAutospacing="1" w:after="100" w:afterAutospacing="1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разрабатывать годовой календарный учебный график и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расписание занятий;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выбирать формы, средства и методы обучения и воспитания в пределах,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определенных законодательством Российской Федерации ;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реализовать дополнительные образовательные программы и оказывать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дополнительные образовательные услуги, в том числе за плату, за пределами основных образовательных программ, определяющих статус </w:t>
      </w: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Филиала.</w:t>
      </w:r>
    </w:p>
    <w:p w:rsidR="00C92D0D" w:rsidRPr="00C92D0D" w:rsidRDefault="00300E94" w:rsidP="00C92D0D">
      <w:pPr>
        <w:suppressAutoHyphens/>
        <w:spacing w:before="100" w:beforeAutospacing="1" w:after="100" w:afterAutospacing="1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94">
        <w:rPr>
          <w:rFonts w:ascii="Times New Roman" w:hAnsi="Times New Roman" w:cs="Times New Roman"/>
          <w:b/>
          <w:sz w:val="28"/>
          <w:szCs w:val="28"/>
        </w:rPr>
        <w:t>3</w:t>
      </w:r>
      <w:r w:rsidR="00C92D0D" w:rsidRPr="00C92D0D">
        <w:rPr>
          <w:rFonts w:ascii="Times New Roman" w:hAnsi="Times New Roman" w:cs="Times New Roman"/>
          <w:b/>
          <w:sz w:val="28"/>
          <w:szCs w:val="28"/>
        </w:rPr>
        <w:t>. Типы и виды реализуемых образовательных программ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3.1. 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3.2. Филиал реализует общеобразовательные программы следующих типов и видов: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начального общего образования;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основного общего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3.3. С учетом потребностей и возможностей личности образовательные программы осваиваются в следующих формах: очной, заочной, в форме семейного образования, самообразования, экстерната.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3.4.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C92D0D" w:rsidRPr="00C92D0D" w:rsidRDefault="00300E94" w:rsidP="00C92D0D">
      <w:pPr>
        <w:spacing w:before="100" w:beforeAutospacing="1" w:after="100" w:afterAutospacing="1" w:line="240" w:lineRule="auto"/>
        <w:ind w:right="14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2D0D" w:rsidRPr="00C92D0D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характеристики организации образовательного процесса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4.1. Обучение и воспитание в Учреждение ведутся на русском языке. </w:t>
      </w:r>
    </w:p>
    <w:p w:rsidR="00C92D0D" w:rsidRPr="001816F3" w:rsidRDefault="00300E94" w:rsidP="00F407E7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4.2      </w:t>
      </w:r>
      <w:r w:rsidR="00C92D0D"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Содержание общего образования определяется образовательными программами, </w:t>
      </w:r>
      <w:r w:rsidR="00C92D0D" w:rsidRPr="001816F3">
        <w:rPr>
          <w:rFonts w:ascii="Times New Roman" w:hAnsi="Times New Roman" w:cs="Times New Roman"/>
          <w:iCs/>
          <w:sz w:val="28"/>
          <w:szCs w:val="28"/>
        </w:rPr>
        <w:t xml:space="preserve">утверждаемыми Учреждением и </w:t>
      </w:r>
      <w:r w:rsidR="00C92D0D"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реализуемыми Филиалом с учетом государственных стандартов.</w:t>
      </w:r>
    </w:p>
    <w:p w:rsidR="00C92D0D" w:rsidRPr="001816F3" w:rsidRDefault="00C92D0D" w:rsidP="00F407E7">
      <w:pPr>
        <w:pStyle w:val="a5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Организация образовательного процесса в Филиале строится на основе </w:t>
      </w: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учебного плана, разрабатываемого </w:t>
      </w:r>
      <w:r w:rsidRPr="001816F3">
        <w:rPr>
          <w:rFonts w:ascii="Times New Roman" w:hAnsi="Times New Roman" w:cs="Times New Roman"/>
          <w:iCs/>
          <w:sz w:val="28"/>
          <w:szCs w:val="28"/>
        </w:rPr>
        <w:t>Учреждением</w:t>
      </w: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</w:t>
      </w:r>
      <w:r w:rsidRPr="001816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федеральным базисным планом, с учетом рекомендаций регионального учебного плана и сложившихся традиций и регламентируется расписанием </w:t>
      </w:r>
      <w:r w:rsidRPr="001816F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занятий.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4.4. Филиал осуществляет образовательный процесс в соответствии с уровнями основных общеобразовательных программ трех ступеней общего образования: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первая ступень – начальное общее образование (нормативный срок освоения 4 года);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вторая ступень – основное общее образование (нормативный срок освоения 5 лет).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Задачами начального общего образования являются 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4.5.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C92D0D">
        <w:rPr>
          <w:rFonts w:ascii="Times New Roman" w:hAnsi="Times New Roman" w:cs="Times New Roman"/>
          <w:sz w:val="28"/>
          <w:szCs w:val="28"/>
        </w:rPr>
        <w:t xml:space="preserve"> </w:t>
      </w:r>
      <w:r w:rsidRPr="00C92D0D">
        <w:rPr>
          <w:rFonts w:ascii="Times New Roman" w:hAnsi="Times New Roman" w:cs="Times New Roman"/>
          <w:iCs/>
          <w:sz w:val="28"/>
          <w:szCs w:val="28"/>
        </w:rPr>
        <w:t>Оптимальный возраст начала школьного обучения – не ранее 7 лет. В 1-й класс п</w:t>
      </w:r>
      <w:r w:rsidRPr="00C92D0D">
        <w:rPr>
          <w:rFonts w:ascii="Times New Roman" w:hAnsi="Times New Roman" w:cs="Times New Roman"/>
          <w:sz w:val="28"/>
          <w:szCs w:val="28"/>
        </w:rPr>
        <w:t>ринимаются дети 8-го или 7-го года жизни, но не позже достижения ими возраста восьми лет.</w:t>
      </w:r>
    </w:p>
    <w:p w:rsidR="00C92D0D" w:rsidRPr="00C92D0D" w:rsidRDefault="00C92D0D" w:rsidP="00C92D0D">
      <w:pPr>
        <w:tabs>
          <w:tab w:val="left" w:pos="4170"/>
        </w:tabs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 Приём детей 7-го года жизни осуществляют при достижении ими к 1 сентября учебного года  возраста не менее шести лет шести месяцев.</w:t>
      </w:r>
    </w:p>
    <w:p w:rsidR="00C92D0D" w:rsidRPr="00C92D0D" w:rsidRDefault="00C92D0D" w:rsidP="00C92D0D">
      <w:pPr>
        <w:tabs>
          <w:tab w:val="left" w:pos="4170"/>
        </w:tabs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4.7. Для зачисления ребёнка в первый класс его родители (законные представители)  представляют в Учреждение следующие документы: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ребенка в Учреждение;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справку о месте проживания ребенка;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-медицинскую карту (справку о возможности обучения в общеобразовательном учреждении).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Для зачисления ребенка в 2-9 классы, помимо указанных документов, предоставляется ведомость оценок.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Администрация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данного представителя.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4.8. При приеме в Учреждение в порядке перевода из образовательного учреждения, имеющего государственную аккредитацию, прохождение обучающимся аттестации в Учреждении не является обязательным. В этом случае помимо документов, предусмотренных п. 4.7. настоящего Устава, представляется также документ об уровне образования или уровне освоения обучающимися соответствующей образовательной программы образовательного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4.9. Гражданам, имеющим право на получение образования данного уровня, но не проживающим на территории, закрепленной за школой может быть отказано в приеме в Учреждение только по причине отсутствия в Учреждении свободных мест.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         4.10. При приеме ребенка в Учреждение последнее обязано ознакомить его и (или) его родителей (законных представителей) с Уставом,</w:t>
      </w:r>
      <w:r w:rsidR="00F407E7">
        <w:rPr>
          <w:rFonts w:ascii="Times New Roman" w:hAnsi="Times New Roman" w:cs="Times New Roman"/>
          <w:sz w:val="28"/>
          <w:szCs w:val="28"/>
        </w:rPr>
        <w:t xml:space="preserve"> положением о Филиале </w:t>
      </w:r>
      <w:r w:rsidRPr="00C92D0D">
        <w:rPr>
          <w:rFonts w:ascii="Times New Roman" w:hAnsi="Times New Roman" w:cs="Times New Roman"/>
          <w:sz w:val="28"/>
          <w:szCs w:val="28"/>
        </w:rPr>
        <w:t xml:space="preserve">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4.11. Отчисление обучающихся из Учреждения  в связи с переходом или переводом в иное образовательное учреждение производится на </w:t>
      </w:r>
      <w:r w:rsidRPr="00C92D0D">
        <w:rPr>
          <w:rFonts w:ascii="Times New Roman" w:hAnsi="Times New Roman" w:cs="Times New Roman"/>
          <w:sz w:val="28"/>
          <w:szCs w:val="28"/>
        </w:rPr>
        <w:lastRenderedPageBreak/>
        <w:t>основании заявления родителей (законных представителей) и сопровождается получением подтверждения из иного образовательного учреждения о приеме данного учащегося. Родителям (законным представителям) обучающегося выдаются личное дело, медицинские документы, документ об уровне образования или уровне освоения обучающимся соответствующей образовательной программы Учреждения, заверенные подписью директора Учреждения и печатью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4.12. По согласию родителей (законных представителей), комиссии по делам несовершеннолетних и защите их прав и отдела образования администрации Тасеевского района, обучающийся, достигший возраста пятнадцати лет, может оставить Учреждение до получения общего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отделом образования Тасеевского района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4.13. По решению Педагогического совета Учреждения за совершенные неоднократно грубые нарушения Устава Учреждения  допускается исключение из Учреждения обучающегося, достигшего возраста пятнадцати лет.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Учреждение обязано незамедлительно проинформировать об исключении обучающегося из Учреждения его родителей (законных представителей) и орган местного самоуправления.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отделом образования Тасеевского района и родителями (законными </w:t>
      </w:r>
      <w:r w:rsidRPr="00C92D0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Прием и отчисление обучающихся оформляется приказом директора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4.14. Формами проведения промежуточной аттестации в Учреждении  являются: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 устный ответ, контрольная работа, тестирование (для 1-4 классов);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устный ответ, контрольная работа, тестирование, собеседование, защита реферата, зачёт по предмету, экзамен (для 5-9 классов).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4.15. При промежуточной аттестации обучающихся устанавливается как качественная («зачтено», «не зачтено»), так и пятибалльная система оценок.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Оценки «зачтено» и «не зачтено» выставляются по элективным курсам, факультативам, образовательным программам дополнительного образования. В остальных случаях используется пятибалльная система оценок.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Формы, сроки, система оценок, порядок проведения промежуточной аттестации учащихся школы определяются Положением о промежуточной аттестации обучающихся, принимаемом на педагогическом совете и утверждаемым ежегодно Управляющим  советом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4.16. Текущий контроль успеваемости обучающихся осуществляется по пятибалльной системе. Педагогический работник, проверяя и оценивая работы (в том числе контрольные), устные ответы обучающихся, достигнутые ими навыки и умения, выставляет оценку в классный журнал и дневник обучающегося.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В первом классе исключается система балльного (отметочного) оценивания. Не допускается также использование любой знаковой символики, заменяющей цифровую отметку. Допускается лишь словесная объяснительная оценка. Аттестация обучающихся 1-х классов в конце учебного года осуществляется без фиксации в виде записи в классном журнале по каждому предмету: «Программа усвоена».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Обучающиеся 2-9 классов аттестуются по всем предметам по окончании каждой четверти.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lastRenderedPageBreak/>
        <w:t>Ежегодная промежуточная аттестация по отдельным предметам проводится в конце четверти, полугодия, учебного года, начиная со 2 класса</w:t>
      </w:r>
      <w:r w:rsidR="00BF6A0C">
        <w:rPr>
          <w:rFonts w:ascii="Times New Roman" w:hAnsi="Times New Roman" w:cs="Times New Roman"/>
          <w:sz w:val="28"/>
          <w:szCs w:val="28"/>
        </w:rPr>
        <w:t xml:space="preserve"> со второго полугодия</w:t>
      </w:r>
      <w:r w:rsidRPr="00C92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В конце учебного года обучающимся выставляются итоговые годовые оценки.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В случае несогласия обучающегося, его родителей (законных представителей) с годовой оценкой обучающемуся предоставляется возможность сдать экзамен по соответствующему предмету комиссии, образованной Педагогическим советом Учреждения и утвержденной директором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4.17. Обучающиеся, освоившие в полном объеме образовательную программу учебного года, переводятся в следующий класс.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4.18.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контроль за своевременностью ее ликвидации. Ответственность за ликвидацию обучающимися академической задолженности возлагается на их родителей (законных представителей).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образовательную программу учебного года,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Перевод обучающегося в следующий класс осуществляется по решению Педагогического совета Учреждения.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lastRenderedPageBreak/>
        <w:t>4.19. Освоение общеобразовательных программ основного общего  образования завершается обязательной итоговой аттестацией обучающихся.</w:t>
      </w:r>
    </w:p>
    <w:p w:rsidR="002C77B1" w:rsidRDefault="00C92D0D" w:rsidP="002C77B1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В Учреждении, имеющем государственную аккредитацию, освоение указанных общеобразовательных программ завершается обязательной государственной (итоговой) аттестацией обучающихся.</w:t>
      </w:r>
    </w:p>
    <w:p w:rsidR="00C92D0D" w:rsidRPr="00C92D0D" w:rsidRDefault="00C92D0D" w:rsidP="002C77B1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Лицам, не завершившим основное общее образование,  Учреждением выдаются справки установленного образца.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left="-9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Выпускникам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Учреждения с изображением Государственного герба Российской Федерации.</w:t>
      </w:r>
    </w:p>
    <w:p w:rsidR="00C92D0D" w:rsidRPr="00C92D0D" w:rsidRDefault="00C92D0D" w:rsidP="00C92D0D">
      <w:pPr>
        <w:shd w:val="clear" w:color="auto" w:fill="FFFFFF"/>
        <w:tabs>
          <w:tab w:val="left" w:pos="9923"/>
        </w:tabs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4.20.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Филиал самостоятельно разрабатывает годовой календарный  учебный график по согласованию с Учреждением.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Филиал работает в режиме 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>шестидневной учебной недели с одним выходным днем (воскресенье); в первом классе обучение осуществляется по пятидневной учебной неделе с двумя выходными днями (суббота, воскресенье).</w:t>
      </w:r>
      <w:r w:rsidR="002C77B1">
        <w:rPr>
          <w:rFonts w:ascii="Times New Roman" w:hAnsi="Times New Roman" w:cs="Times New Roman"/>
          <w:iCs/>
          <w:sz w:val="28"/>
          <w:szCs w:val="28"/>
        </w:rPr>
        <w:t xml:space="preserve"> Для обучающихся 2-9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классов допускается пятидневная учебная неделя с двумя выходными днями (суббота, воскресенье). 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4.21.</w:t>
      </w:r>
      <w:r w:rsidRPr="00C92D0D">
        <w:rPr>
          <w:rFonts w:ascii="Times New Roman" w:hAnsi="Times New Roman" w:cs="Times New Roman"/>
          <w:sz w:val="28"/>
          <w:szCs w:val="28"/>
        </w:rPr>
        <w:t xml:space="preserve"> Учебный год в Учреждении начинается с 1 сентября.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Если 1 сентября выпадает на выходной день, то учебный год начинается со 2 сентября.</w:t>
      </w:r>
    </w:p>
    <w:p w:rsidR="00C92D0D" w:rsidRPr="00C92D0D" w:rsidRDefault="00C92D0D" w:rsidP="00C92D0D">
      <w:pPr>
        <w:pStyle w:val="2"/>
        <w:spacing w:before="100" w:beforeAutospacing="1" w:after="100" w:afterAutospacing="1" w:line="240" w:lineRule="auto"/>
        <w:ind w:right="141" w:firstLine="567"/>
        <w:jc w:val="both"/>
        <w:rPr>
          <w:sz w:val="28"/>
          <w:szCs w:val="28"/>
        </w:rPr>
      </w:pPr>
      <w:r w:rsidRPr="00C92D0D">
        <w:rPr>
          <w:sz w:val="28"/>
          <w:szCs w:val="28"/>
        </w:rPr>
        <w:t xml:space="preserve">Начало занятий </w:t>
      </w:r>
      <w:r w:rsidRPr="00C92D0D">
        <w:rPr>
          <w:color w:val="FF0000"/>
          <w:sz w:val="28"/>
          <w:szCs w:val="28"/>
        </w:rPr>
        <w:t>в 8</w:t>
      </w:r>
      <w:r w:rsidRPr="00C92D0D">
        <w:rPr>
          <w:color w:val="FF0000"/>
          <w:sz w:val="28"/>
          <w:szCs w:val="28"/>
          <w:vertAlign w:val="superscript"/>
        </w:rPr>
        <w:t>30</w:t>
      </w:r>
      <w:r w:rsidRPr="00C92D0D">
        <w:rPr>
          <w:color w:val="FF0000"/>
          <w:sz w:val="28"/>
          <w:szCs w:val="28"/>
        </w:rPr>
        <w:t>.</w:t>
      </w:r>
      <w:r w:rsidRPr="00C92D0D">
        <w:rPr>
          <w:sz w:val="28"/>
          <w:szCs w:val="28"/>
        </w:rPr>
        <w:t xml:space="preserve">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– 33 недели.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4.22. Количество классов в Филиале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Количество классов в Филиале определяется в зависимости от санитарных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норм и условий осуществления образовательного процесса. При наличии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двух    начальных классов с общим контингентом обучающихся не более 25 </w:t>
      </w: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человек, 3 начальных классов с общим контингентом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обучающихся</w:t>
      </w: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 15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человек, 4 начальных классов с общим контингентом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обучающихся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до 10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человек -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обучающиеся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объединяются в класс - комплект, с которым занимается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один учитель в полторы смены в зависимости от количества часов по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учебному плану. При наличии необходимых условий и средств возможно комплектование   классов и групп продленного дня с меньшей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наполняемостью по согласованию с Учреждением.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4.23. Филиал вправе открывать группы продленного дня по запросам родителей (законных представителей).</w:t>
      </w:r>
    </w:p>
    <w:p w:rsidR="00C92D0D" w:rsidRPr="00C92D0D" w:rsidRDefault="00441208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4.24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D0D" w:rsidRPr="00C92D0D">
        <w:rPr>
          <w:rFonts w:ascii="Times New Roman" w:hAnsi="Times New Roman" w:cs="Times New Roman"/>
          <w:iCs/>
          <w:color w:val="000000"/>
          <w:sz w:val="28"/>
          <w:szCs w:val="28"/>
        </w:rPr>
        <w:t>Обучение  в первом классе следует проводить с соблюдением следующих требований: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-учебные занятия проводятся по 5-дневной учебной неделе с двумя выходвыходными днями (суббота и воскресенье) и только в первую смену;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-использование «ступенчатого» режима обучения в первом полугодии: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в  сентябре, октябре - по 3 урока в день по 35 минут каждый;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в ноябре-декабре по 4 урока по 35 минут каждый;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в январе-мае по 4 урока по 45 минут каждый;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-организация в середине учебного дня динамической паузы не менее 40 минут;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>-дополнительные недельные каникулы в середине третьей четверти.</w:t>
      </w:r>
    </w:p>
    <w:p w:rsidR="00C92D0D" w:rsidRPr="00C92D0D" w:rsidRDefault="00441208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C92D0D" w:rsidRPr="00C92D0D">
        <w:rPr>
          <w:rFonts w:ascii="Times New Roman" w:hAnsi="Times New Roman" w:cs="Times New Roman"/>
          <w:sz w:val="28"/>
          <w:szCs w:val="28"/>
        </w:rPr>
        <w:t>.Максимально допустимая недельная учебная нагрузка в Учреждении соответствует санитарно-гигиеническим требованиям и составляет: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 в первом классе – 21 час в неделю;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Продолжительность учебной </w:t>
      </w:r>
      <w:r w:rsidR="002C77B1">
        <w:rPr>
          <w:rFonts w:ascii="Times New Roman" w:hAnsi="Times New Roman" w:cs="Times New Roman"/>
          <w:iCs/>
          <w:sz w:val="28"/>
          <w:szCs w:val="28"/>
        </w:rPr>
        <w:t>недели для обучающихся во 2 – 9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классах зависит от объема недельной нагрузки и не должна превышать: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- на </w:t>
      </w:r>
      <w:r w:rsidRPr="00C92D0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ступени (начального общего образования):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               - во 2 – 4  классах</w:t>
      </w:r>
      <w:bookmarkStart w:id="0" w:name="OLE_LINK1"/>
      <w:bookmarkStart w:id="1" w:name="OLE_LINK2"/>
      <w:r w:rsidRPr="00C92D0D">
        <w:rPr>
          <w:rFonts w:ascii="Times New Roman" w:hAnsi="Times New Roman" w:cs="Times New Roman"/>
          <w:iCs/>
          <w:sz w:val="28"/>
          <w:szCs w:val="28"/>
        </w:rPr>
        <w:t xml:space="preserve"> - 26 часов при 6-дневной неделе, 23 часа при 5-дневной неделе;</w:t>
      </w:r>
      <w:bookmarkEnd w:id="0"/>
      <w:bookmarkEnd w:id="1"/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- на </w:t>
      </w:r>
      <w:r w:rsidRPr="00C92D0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ступени (основное общее образование):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- в 5 классе - 32 часа  при 6-дневной неделе, 29 часов при 5-дневной неделе;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               - в 6 классе  - 33 часа при 6-дневной неделе, 30 часов при 5-дневной неделе;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               - в 7 классе - 35 часов при 6-дневной неделе, 32 часа при 5-дневной неделе;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D0D">
        <w:rPr>
          <w:rFonts w:ascii="Times New Roman" w:hAnsi="Times New Roman" w:cs="Times New Roman"/>
          <w:iCs/>
          <w:sz w:val="28"/>
          <w:szCs w:val="28"/>
        </w:rPr>
        <w:t xml:space="preserve">                - в 8- 9 классах - 36 часов при 6-дневной неделе, 33 часа при 5-дневной неделе.</w:t>
      </w:r>
    </w:p>
    <w:p w:rsidR="00C92D0D" w:rsidRPr="00C92D0D" w:rsidRDefault="00441208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C92D0D" w:rsidRPr="00C92D0D">
        <w:rPr>
          <w:rFonts w:ascii="Times New Roman" w:hAnsi="Times New Roman" w:cs="Times New Roman"/>
          <w:sz w:val="28"/>
          <w:szCs w:val="28"/>
        </w:rPr>
        <w:t>. Режим занятий обучающихся определяется Филиалом в соответствии с санитарно-гигиеническими требованиями: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-продолжительность урока (академического часа</w:t>
      </w:r>
      <w:r w:rsidR="00441208">
        <w:rPr>
          <w:rFonts w:ascii="Times New Roman" w:hAnsi="Times New Roman" w:cs="Times New Roman"/>
          <w:sz w:val="28"/>
          <w:szCs w:val="28"/>
        </w:rPr>
        <w:t>) в 1 классе прописано в п. 4.24</w:t>
      </w:r>
      <w:r w:rsidRPr="00C92D0D">
        <w:rPr>
          <w:rFonts w:ascii="Times New Roman" w:hAnsi="Times New Roman" w:cs="Times New Roman"/>
          <w:sz w:val="28"/>
          <w:szCs w:val="28"/>
        </w:rPr>
        <w:t>., в последующих классах – 45 минут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 продолжительность перемен между уроками составляет 10 минут;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расписание занятий предусматривает перемены по 20 минут для питания обучающихся.</w:t>
      </w:r>
    </w:p>
    <w:p w:rsidR="00C92D0D" w:rsidRPr="00C92D0D" w:rsidRDefault="00441208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C92D0D" w:rsidRPr="00C92D0D">
        <w:rPr>
          <w:rFonts w:ascii="Times New Roman" w:hAnsi="Times New Roman" w:cs="Times New Roman"/>
          <w:sz w:val="28"/>
          <w:szCs w:val="28"/>
        </w:rPr>
        <w:t>. Образовательная недельная нагрузка равномерно распределяется в течение учебной недели, максимально допустимая нагрузка в течение дня: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для обучающихся 2 - 4 классов - не более 5 уроков и один раз в неделю 6 уроков за счет урока физической культуры при 6-дневной учебной неделе;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4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4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- для обучающихся 7 - 9 классов - не более 7 уроков.</w:t>
      </w:r>
    </w:p>
    <w:p w:rsidR="00C92D0D" w:rsidRPr="00C92D0D" w:rsidRDefault="00C92D0D" w:rsidP="00C92D0D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 планируются на дни с наименьшим количеством обязательных уроков. Между началом факультативных занятий и по последним уроком  устраивается перерыв продолжительностью не менее 45 минут.</w:t>
      </w:r>
    </w:p>
    <w:p w:rsidR="00C92D0D" w:rsidRPr="00C92D0D" w:rsidRDefault="00441208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C92D0D" w:rsidRPr="00C92D0D">
        <w:rPr>
          <w:rFonts w:ascii="Times New Roman" w:hAnsi="Times New Roman" w:cs="Times New Roman"/>
          <w:sz w:val="28"/>
          <w:szCs w:val="28"/>
        </w:rPr>
        <w:t xml:space="preserve">. Расписание уроков составляют с учетом дневной и недельной умственной работоспособности обучающихся и шкалой трудности учебных предметов </w:t>
      </w:r>
    </w:p>
    <w:p w:rsidR="00C92D0D" w:rsidRPr="00C92D0D" w:rsidRDefault="00C92D0D" w:rsidP="00C92D0D">
      <w:pPr>
        <w:suppressAutoHyphens/>
        <w:spacing w:before="100" w:beforeAutospacing="1" w:after="100" w:afterAutospacing="1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lastRenderedPageBreak/>
        <w:t>Сдвоенные уроки по основным предметам для обучающихся в 5-9 классах допускаются при условии их проведения следом за уроком физкультуры или динамической паузой продолжительностью не менее 30 минут.</w:t>
      </w:r>
    </w:p>
    <w:p w:rsidR="00C92D0D" w:rsidRPr="001816F3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41208" w:rsidRPr="001816F3">
        <w:rPr>
          <w:rFonts w:ascii="Times New Roman" w:hAnsi="Times New Roman" w:cs="Times New Roman"/>
          <w:color w:val="000000"/>
          <w:spacing w:val="-8"/>
          <w:sz w:val="28"/>
          <w:szCs w:val="28"/>
        </w:rPr>
        <w:t>4.29</w:t>
      </w:r>
      <w:r w:rsidRPr="001816F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Pr="00181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6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Дисциплина в Филиале  поддерживается на основе уважения человеческого </w:t>
      </w: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достоинства обучающихся, педагогических работников и обслуживающего </w:t>
      </w:r>
      <w:r w:rsidRPr="001816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персонала. </w:t>
      </w:r>
      <w:r w:rsidRPr="001816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Применение методов физического и психического насилия по отношению к </w:t>
      </w:r>
      <w:r w:rsidRPr="001816F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обучающимся  не допускается.</w:t>
      </w:r>
    </w:p>
    <w:p w:rsidR="00C92D0D" w:rsidRPr="001816F3" w:rsidRDefault="00441208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-7"/>
          <w:sz w:val="28"/>
          <w:szCs w:val="28"/>
        </w:rPr>
        <w:t>4.30</w:t>
      </w:r>
      <w:r w:rsidR="00C92D0D" w:rsidRPr="001816F3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C92D0D" w:rsidRPr="00181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D0D" w:rsidRPr="001816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Филиал может предоставлять дополнительные образовательные услуги по </w:t>
      </w:r>
      <w:r w:rsidR="00C92D0D" w:rsidRPr="001816F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согласованию с Учреждением.</w:t>
      </w:r>
    </w:p>
    <w:p w:rsidR="00C92D0D" w:rsidRPr="001816F3" w:rsidRDefault="00441208" w:rsidP="00C92D0D">
      <w:pPr>
        <w:shd w:val="clear" w:color="auto" w:fill="FFFFFF"/>
        <w:tabs>
          <w:tab w:val="left" w:pos="9923"/>
        </w:tabs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>4.31</w:t>
      </w:r>
      <w:r w:rsidR="00C92D0D"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.Филиал, в порядке, установленном законодательством РФ, несет </w:t>
      </w:r>
      <w:r w:rsidR="00C92D0D" w:rsidRPr="001816F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ответственность за:</w:t>
      </w:r>
    </w:p>
    <w:p w:rsidR="00C92D0D" w:rsidRPr="001816F3" w:rsidRDefault="00C92D0D" w:rsidP="00C92D0D">
      <w:pPr>
        <w:shd w:val="clear" w:color="auto" w:fill="FFFFFF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реализацию не в полном объёме образовательных программ в </w:t>
      </w:r>
      <w:r w:rsidRPr="001816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соответствии с учебным планом и графиком учебного процесса; </w:t>
      </w:r>
    </w:p>
    <w:p w:rsidR="00C92D0D" w:rsidRPr="001816F3" w:rsidRDefault="00C92D0D" w:rsidP="00C92D0D">
      <w:pPr>
        <w:shd w:val="clear" w:color="auto" w:fill="FFFFFF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1816F3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качество образования</w:t>
      </w:r>
      <w:r w:rsidRPr="001816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обучающихся</w:t>
      </w:r>
      <w:r w:rsidRPr="001816F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C92D0D" w:rsidRPr="001816F3" w:rsidRDefault="00C92D0D" w:rsidP="00C92D0D">
      <w:pPr>
        <w:shd w:val="clear" w:color="auto" w:fill="FFFFFF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жизнь и здоровье обучающихся  Филиала во время </w:t>
      </w: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образовательного процесса;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1816F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нарушение прав   и свобод обучающихся и работников Филиала</w:t>
      </w:r>
      <w:r w:rsidR="002C77B1" w:rsidRPr="001816F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92D0D" w:rsidRPr="00C92D0D" w:rsidRDefault="006C2F59" w:rsidP="00C92D0D">
      <w:p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>5</w:t>
      </w:r>
      <w:r w:rsidR="00C92D0D" w:rsidRPr="00C92D0D">
        <w:rPr>
          <w:rFonts w:ascii="Times New Roman" w:hAnsi="Times New Roman" w:cs="Times New Roman"/>
          <w:b/>
          <w:bCs/>
          <w:color w:val="313131"/>
          <w:spacing w:val="1"/>
          <w:sz w:val="28"/>
          <w:szCs w:val="28"/>
        </w:rPr>
        <w:t>. УЧАСТНИКИ ОБРАЗОВАТЕЛЬНОГО ПРОЦЕССА</w:t>
      </w:r>
    </w:p>
    <w:p w:rsidR="00C92D0D" w:rsidRPr="00C92D0D" w:rsidRDefault="002C77B1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C92D0D"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.1. Участниками образовательного процесса являются обучающиеся, педагогические работники Филиала, родители (законные представители), </w:t>
      </w:r>
      <w:r w:rsidR="00C92D0D"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обучающихся.</w:t>
      </w:r>
    </w:p>
    <w:p w:rsidR="00C92D0D" w:rsidRPr="00C92D0D" w:rsidRDefault="002C77B1" w:rsidP="00C92D0D">
      <w:pPr>
        <w:pStyle w:val="ConsPlusNormal"/>
        <w:spacing w:before="100" w:beforeAutospacing="1" w:after="100" w:afterAutospacing="1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C92D0D"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.2</w:t>
      </w:r>
      <w:r w:rsidR="00C92D0D" w:rsidRPr="00C92D0D">
        <w:rPr>
          <w:rFonts w:ascii="Times New Roman" w:hAnsi="Times New Roman" w:cs="Times New Roman"/>
          <w:iCs/>
          <w:sz w:val="28"/>
          <w:szCs w:val="28"/>
        </w:rPr>
        <w:t xml:space="preserve">. Прием в Учреждение детей в первый класс осуществляется при достижении ими к 1 сентября учебного года </w:t>
      </w:r>
      <w:r w:rsidR="00C92D0D" w:rsidRPr="00C92D0D">
        <w:rPr>
          <w:rFonts w:ascii="Times New Roman" w:hAnsi="Times New Roman" w:cs="Times New Roman"/>
          <w:sz w:val="28"/>
          <w:szCs w:val="28"/>
        </w:rPr>
        <w:t>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образовательные учреждения для обучения в более раннем возрасте.</w:t>
      </w:r>
    </w:p>
    <w:p w:rsidR="00C92D0D" w:rsidRPr="00C92D0D" w:rsidRDefault="00C92D0D" w:rsidP="00C92D0D">
      <w:pPr>
        <w:pStyle w:val="a3"/>
        <w:jc w:val="both"/>
        <w:rPr>
          <w:sz w:val="28"/>
          <w:szCs w:val="28"/>
        </w:rPr>
      </w:pPr>
      <w:r w:rsidRPr="00C92D0D">
        <w:rPr>
          <w:sz w:val="28"/>
          <w:szCs w:val="28"/>
        </w:rPr>
        <w:t xml:space="preserve">        </w:t>
      </w:r>
      <w:r w:rsidR="002C77B1">
        <w:rPr>
          <w:color w:val="000000"/>
          <w:spacing w:val="4"/>
          <w:sz w:val="28"/>
          <w:szCs w:val="28"/>
        </w:rPr>
        <w:t>5</w:t>
      </w:r>
      <w:r w:rsidRPr="00C92D0D">
        <w:rPr>
          <w:color w:val="000000"/>
          <w:spacing w:val="4"/>
          <w:sz w:val="28"/>
          <w:szCs w:val="28"/>
        </w:rPr>
        <w:t xml:space="preserve">.3. </w:t>
      </w:r>
      <w:r w:rsidRPr="00C92D0D">
        <w:rPr>
          <w:sz w:val="28"/>
          <w:szCs w:val="28"/>
        </w:rPr>
        <w:t>Для зачисления ребёнка в первый класс его родители (законные представители) представляют в Учреждение:</w:t>
      </w:r>
    </w:p>
    <w:p w:rsidR="00C92D0D" w:rsidRPr="00C92D0D" w:rsidRDefault="00C92D0D" w:rsidP="00C92D0D">
      <w:pPr>
        <w:pStyle w:val="a3"/>
        <w:jc w:val="both"/>
        <w:rPr>
          <w:sz w:val="28"/>
          <w:szCs w:val="28"/>
        </w:rPr>
      </w:pPr>
      <w:r w:rsidRPr="00C92D0D">
        <w:rPr>
          <w:sz w:val="28"/>
          <w:szCs w:val="28"/>
        </w:rPr>
        <w:t xml:space="preserve">                - заявление о приёме;</w:t>
      </w:r>
    </w:p>
    <w:p w:rsidR="00C92D0D" w:rsidRPr="00C92D0D" w:rsidRDefault="00C92D0D" w:rsidP="00C92D0D">
      <w:pPr>
        <w:pStyle w:val="a3"/>
        <w:jc w:val="both"/>
        <w:rPr>
          <w:sz w:val="28"/>
          <w:szCs w:val="28"/>
        </w:rPr>
      </w:pPr>
      <w:r w:rsidRPr="00C92D0D">
        <w:rPr>
          <w:sz w:val="28"/>
          <w:szCs w:val="28"/>
        </w:rPr>
        <w:t xml:space="preserve">                - копию свидетельства о рождении ребёнка;</w:t>
      </w:r>
    </w:p>
    <w:p w:rsidR="00C92D0D" w:rsidRPr="00C92D0D" w:rsidRDefault="00C92D0D" w:rsidP="00C92D0D">
      <w:pPr>
        <w:pStyle w:val="a3"/>
        <w:jc w:val="both"/>
        <w:rPr>
          <w:sz w:val="28"/>
          <w:szCs w:val="28"/>
        </w:rPr>
      </w:pPr>
      <w:r w:rsidRPr="00C92D0D">
        <w:rPr>
          <w:sz w:val="28"/>
          <w:szCs w:val="28"/>
        </w:rPr>
        <w:lastRenderedPageBreak/>
        <w:t xml:space="preserve">                - медицинскую карту  (справку о возможности обучения в общеобразовательном учреждении);</w:t>
      </w:r>
    </w:p>
    <w:p w:rsidR="00C92D0D" w:rsidRPr="00C92D0D" w:rsidRDefault="00C92D0D" w:rsidP="00C92D0D">
      <w:pPr>
        <w:pStyle w:val="a3"/>
        <w:jc w:val="both"/>
        <w:rPr>
          <w:sz w:val="28"/>
          <w:szCs w:val="28"/>
        </w:rPr>
      </w:pPr>
      <w:r w:rsidRPr="00C92D0D">
        <w:rPr>
          <w:sz w:val="28"/>
          <w:szCs w:val="28"/>
        </w:rPr>
        <w:t xml:space="preserve">                 - справку о месте проживания ребёнка.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</w:t>
      </w:r>
      <w:r w:rsidR="002C77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.4. Перевод и комплектование 1-х классов обучающихся Филиала осуществляется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приказом директора Учреждения.</w:t>
      </w:r>
    </w:p>
    <w:p w:rsidR="00C92D0D" w:rsidRPr="00C92D0D" w:rsidRDefault="002C77B1" w:rsidP="00C92D0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="00C92D0D"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.5. При приеме в Филиал, обучающийся и его родители должны ознакомиться с Уставом Учреждения, Положением о Филиале </w:t>
      </w:r>
      <w:r w:rsidR="00C92D0D" w:rsidRPr="00C92D0D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деятельности,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C92D0D" w:rsidRPr="00C92D0D" w:rsidRDefault="002C77B1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C92D0D"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>.6. Обучающиеся в Филиале имеют право на: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- получение бесплатного общего начального</w:t>
      </w:r>
      <w:r w:rsidR="006C2F59">
        <w:rPr>
          <w:rFonts w:ascii="Times New Roman" w:hAnsi="Times New Roman" w:cs="Times New Roman"/>
          <w:color w:val="000000"/>
          <w:spacing w:val="3"/>
          <w:sz w:val="28"/>
          <w:szCs w:val="28"/>
        </w:rPr>
        <w:t>, основного общего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образования в соответствии с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государственными образовательными стандартами;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>- выбор формы образования;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обучение в рамках государственных образовательных стандартов по индивидуальному учебному плану, ускоренный курс обучения;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получение дополнительных (в том числе платных) образовательных услуг;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уважение человеческого достоинства, свободу совести, и информации,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>свободное выражение собственных взглядов и убеждений;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свободное посещение мероприятий, не предусмотренных учебным планом.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Обучающиеся в Филиале обязаны: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18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Устав Учреждения, Положение о Филиале; 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1843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добросовестно учиться;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righ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-  бережно относиться к имуществу Филиала;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7"/>
          <w:sz w:val="28"/>
          <w:szCs w:val="28"/>
        </w:rPr>
        <w:t>уважать честь и достоинство других обучающихся и работников;</w:t>
      </w:r>
      <w:r w:rsidRPr="00C92D0D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  <w:t xml:space="preserve">         -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выполнять требования работников Филиала в части, отнесенной Уставом и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другими документами к их компетенции.</w:t>
      </w:r>
    </w:p>
    <w:p w:rsidR="00C92D0D" w:rsidRPr="00C92D0D" w:rsidRDefault="007D563C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5.7</w:t>
      </w:r>
      <w:r w:rsidR="00C92D0D"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Другие правила и обязанности обучающихся определяются Правилами </w:t>
      </w:r>
      <w:r w:rsidR="00C92D0D"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поведения обучающихся в Учреждении.</w:t>
      </w:r>
    </w:p>
    <w:p w:rsidR="00C92D0D" w:rsidRPr="00C92D0D" w:rsidRDefault="007D563C" w:rsidP="00C92D0D">
      <w:pPr>
        <w:shd w:val="clear" w:color="auto" w:fill="FFFFFF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5.8</w:t>
      </w:r>
      <w:r w:rsidR="00C92D0D"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. Педагогические работники Филиала имеют право: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повышать свою квалификацию;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3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аттестоваться на добровольной основе на соответствующую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квалификационную категорию и получить её в случае успешного прохождения </w:t>
      </w: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аттестации;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2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" w:right="36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участвовать в управлении Филиалом  в форме, определенной Уставом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сокращенную рабочую неделю, на удлиненный оплачиваемый отпуск;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получение пенсии по выслуге лет в порядке, установленном законодательством РФ;</w:t>
      </w:r>
    </w:p>
    <w:p w:rsidR="00C92D0D" w:rsidRPr="00C92D0D" w:rsidRDefault="00C92D0D" w:rsidP="00C92D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длительный сроком до одного года отпуск, не реже чем через каждые 10 лет </w:t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непрерывной преподавательской работы. Порядок и условия предоставления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отпуска определяются по согласованию с Учреждением;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4" w:firstLine="54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социальные льготы и гарантии, установленные законодательством РФ.</w:t>
      </w:r>
    </w:p>
    <w:p w:rsidR="00C92D0D" w:rsidRPr="00C92D0D" w:rsidRDefault="007D563C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5.9</w:t>
      </w:r>
      <w:r w:rsidR="00C92D0D"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. Педагогические работники Филиала обязаны: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удовлетворять требованиям существующих педагогических характеристик;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- выполнять Устав Учреждения и правила внутреннего трудового распорядка;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- выполнять требования предусмотренные Положением о Филиале;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>- выполнять условия трудового договора (контракта).</w:t>
      </w:r>
    </w:p>
    <w:p w:rsidR="00C92D0D" w:rsidRPr="00C92D0D" w:rsidRDefault="007D563C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5.10</w:t>
      </w:r>
      <w:r w:rsidR="00C92D0D" w:rsidRPr="00C92D0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D0D"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Комплектование персонала Филиала  осуществляется на основании 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>трудового договора (контракта), заключаемого Учреждением.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Оплата труда работников осуществляется согласно действующему </w:t>
      </w: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законодательству с учетом образования, стажа, квалификации, на основе разрядов </w:t>
      </w: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Единой тарифной сетки работников бюджетной сферы, а в случае работы  по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контракту - на условиях контракта. </w:t>
      </w:r>
      <w:r w:rsidR="00BA4D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Оплата труда может изменяться.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работников Филиала работодателем является 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в лице директора. На педагогическую работу принимаются лица, имеющие 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необходимое профессиональное образование или педагогическую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квалификацию, соответствующую требованиям квалификационной характеристики </w:t>
      </w:r>
      <w:r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>по должности и полученной специальности.</w:t>
      </w: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5.11</w:t>
      </w:r>
      <w:r w:rsidR="00C92D0D" w:rsidRPr="00C92D0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(лица, их заменяющие) имеют право:</w:t>
      </w:r>
    </w:p>
    <w:p w:rsidR="00C92D0D" w:rsidRPr="00C92D0D" w:rsidRDefault="00C92D0D" w:rsidP="00C92D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защищать законные права и интересы детей;</w:t>
      </w:r>
    </w:p>
    <w:p w:rsidR="00C92D0D" w:rsidRPr="00C92D0D" w:rsidRDefault="00C92D0D" w:rsidP="00C92D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выбирать формы обучения;</w:t>
      </w:r>
    </w:p>
    <w:p w:rsidR="00C92D0D" w:rsidRPr="00C92D0D" w:rsidRDefault="00C92D0D" w:rsidP="00C92D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участвовать в управлении Филиалом в форме, определяемой настоящим Положением и  Уставом Учреждения;</w:t>
      </w:r>
    </w:p>
    <w:p w:rsidR="00C92D0D" w:rsidRPr="00C92D0D" w:rsidRDefault="00C92D0D" w:rsidP="00C92D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 w:right="461"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знакомиться с ходом и содержанием образовательного процесса, с оценками успеваемости обучающихся;</w:t>
      </w:r>
    </w:p>
    <w:p w:rsidR="00C92D0D" w:rsidRPr="00C92D0D" w:rsidRDefault="00C92D0D" w:rsidP="00C92D0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9" w:right="461"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знакомиться с Уставом Учреждения, Положением о Филиале и другими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документами, регламентирующими организацию образовательного процесса;</w:t>
      </w: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5.12</w:t>
      </w:r>
      <w:r w:rsidR="00C92D0D" w:rsidRPr="00C92D0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D0D"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Родители (лица, их заменяющие) обязаны: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D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нести ответственность за воспитание и обучение своих детей в соответствии с </w:t>
      </w: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законами РФ;</w:t>
      </w:r>
    </w:p>
    <w:p w:rsidR="00C92D0D" w:rsidRPr="00C92D0D" w:rsidRDefault="00C92D0D" w:rsidP="00C92D0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выполнять Устав Учреждения, Положение о Филиале в части касающейся их прав и обя обязанностей;</w:t>
      </w:r>
    </w:p>
    <w:p w:rsidR="00C92D0D" w:rsidRPr="00C92D0D" w:rsidRDefault="00C92D0D" w:rsidP="00C92D0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возмещать нанесенный ребенком материальный ущерб Учреждению в порядке, </w:t>
      </w:r>
      <w:r w:rsidRPr="00C92D0D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определяемом законодательством РФ.</w:t>
      </w: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left="2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УПРАВЛЕНИЕ ФИЛИАЛОМ.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.1. Управление Филиалом осуществляется в соответствии с Законом РФ «Об образовании» и Типовым положением об общеобразовательном учреждении, Уставом учреждения и настоящим Положением.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.2. Непосредственное управление Филиалом осуществляет заведующий Филиалом, назначаемый приказом директора Учреждения из числа работников, имеющих опыт учебно-методической и организационной работы в образовательном учреждении общего начального и основного образования.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.3. Заведующий Филиалом осуществляет свою деятельность от имени Филиала в соответствии с законодательством Российской Федерации по доверенности, выданной от имени Учреждения, за подписью директора Учреждения или иного лица, уполномоченного на это его учредительными документами, с приложением печати Учреждения.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.4. Заведующий Филиалом:</w:t>
      </w:r>
    </w:p>
    <w:p w:rsidR="00C92D0D" w:rsidRPr="00C92D0D" w:rsidRDefault="00C92D0D" w:rsidP="00C92D0D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lastRenderedPageBreak/>
        <w:t>обеспечивает функционирование Филиала;</w:t>
      </w:r>
    </w:p>
    <w:p w:rsidR="00C92D0D" w:rsidRPr="00C92D0D" w:rsidRDefault="00C92D0D" w:rsidP="00C92D0D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представляет Филиал в отношениях с органами законодательной и исполнительной власти, юридическими и физическими лицами;</w:t>
      </w:r>
    </w:p>
    <w:p w:rsidR="00C92D0D" w:rsidRPr="00C92D0D" w:rsidRDefault="00C92D0D" w:rsidP="00C92D0D">
      <w:pPr>
        <w:pStyle w:val="ConsPlusNormal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sz w:val="28"/>
          <w:szCs w:val="28"/>
        </w:rPr>
        <w:t>представляет отчет о деятельности Филиала в Учреждение.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92D0D" w:rsidRPr="00C92D0D">
        <w:rPr>
          <w:rFonts w:ascii="Times New Roman" w:hAnsi="Times New Roman" w:cs="Times New Roman"/>
          <w:sz w:val="28"/>
          <w:szCs w:val="28"/>
        </w:rPr>
        <w:t>5. Руководитель Филиала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Учреждения, настоящим Положением.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.6. Общее руководство Филиалом осуществляет Управляющий  совет Учреждения,  в состав которого могут  входить заведующий Филиалом и (или) педагогические работники Филиала.</w:t>
      </w:r>
    </w:p>
    <w:p w:rsidR="00C92D0D" w:rsidRP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.7. В целях развития и совершенствования учебно-воспитательного процесса, повышения профессионального мастерства и творческого роста педагогические работники Филиала являются членами Педагогического совета Учреждения.</w:t>
      </w:r>
    </w:p>
    <w:p w:rsidR="00C92D0D" w:rsidRDefault="000621CE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D0D" w:rsidRPr="00C92D0D">
        <w:rPr>
          <w:rFonts w:ascii="Times New Roman" w:hAnsi="Times New Roman" w:cs="Times New Roman"/>
          <w:sz w:val="28"/>
          <w:szCs w:val="28"/>
        </w:rPr>
        <w:t>.8. Методическое руководство Филиалом осуществляется методическим советом Учреждения.</w:t>
      </w:r>
    </w:p>
    <w:p w:rsidR="00C92D0D" w:rsidRPr="00C92D0D" w:rsidRDefault="00C92D0D" w:rsidP="00C92D0D">
      <w:pPr>
        <w:tabs>
          <w:tab w:val="left" w:pos="-180"/>
        </w:tabs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left="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92D0D" w:rsidRPr="00C92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ФИНАНСИРОВАНИЕ И ХОЗЯЙСТВЕННАЯ ДЕЯТЕЛЬНОСТЬ.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C92D0D" w:rsidRPr="00C92D0D">
        <w:rPr>
          <w:rFonts w:ascii="Times New Roman" w:hAnsi="Times New Roman" w:cs="Times New Roman"/>
          <w:sz w:val="28"/>
          <w:szCs w:val="28"/>
        </w:rPr>
        <w:t xml:space="preserve">.1. В соответствии с законодательством Российской Федерации Филиал наделяется имуществом создавшего его муниципального общеобразовательного Учреждения согласно акту приема-передачи. </w:t>
      </w:r>
    </w:p>
    <w:p w:rsidR="00C92D0D" w:rsidRPr="00C92D0D" w:rsidRDefault="000621CE" w:rsidP="00C92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C92D0D" w:rsidRPr="00C92D0D">
        <w:rPr>
          <w:rFonts w:ascii="Times New Roman" w:hAnsi="Times New Roman" w:cs="Times New Roman"/>
          <w:sz w:val="28"/>
          <w:szCs w:val="28"/>
        </w:rPr>
        <w:t>.2. Филиал пользуется закрепленным за ним имуществом в соответствии с  его назначением, целями деятельности и в порядке, установленном законодательством Российской Федерации.</w:t>
      </w:r>
    </w:p>
    <w:p w:rsidR="00C92D0D" w:rsidRPr="001816F3" w:rsidRDefault="000621CE" w:rsidP="00C92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C92D0D" w:rsidRPr="00C92D0D">
        <w:rPr>
          <w:rFonts w:ascii="Times New Roman" w:hAnsi="Times New Roman" w:cs="Times New Roman"/>
          <w:sz w:val="28"/>
          <w:szCs w:val="28"/>
        </w:rPr>
        <w:t xml:space="preserve">.3. Деятельность Филиала финансируется учредителем Учреждения согласно смете исходя из местных нормативов финансирования (но не ниже федерального норматива) и с учетом затрат, независящих от количества </w:t>
      </w:r>
      <w:r w:rsidR="00C92D0D" w:rsidRPr="001816F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92D0D" w:rsidRPr="00C92D0D" w:rsidRDefault="00C92D0D" w:rsidP="00C92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1816F3">
        <w:rPr>
          <w:rFonts w:ascii="Times New Roman" w:hAnsi="Times New Roman" w:cs="Times New Roman"/>
          <w:sz w:val="28"/>
          <w:szCs w:val="28"/>
        </w:rPr>
        <w:t xml:space="preserve">      </w:t>
      </w:r>
      <w:r w:rsidR="000621CE" w:rsidRPr="001816F3">
        <w:rPr>
          <w:rFonts w:ascii="Times New Roman" w:hAnsi="Times New Roman" w:cs="Times New Roman"/>
          <w:sz w:val="28"/>
          <w:szCs w:val="28"/>
        </w:rPr>
        <w:t>7</w:t>
      </w:r>
      <w:r w:rsidRPr="001816F3">
        <w:rPr>
          <w:rFonts w:ascii="Times New Roman" w:hAnsi="Times New Roman" w:cs="Times New Roman"/>
          <w:sz w:val="28"/>
          <w:szCs w:val="28"/>
        </w:rPr>
        <w:t>.4. Бухгалтерский учет в Филиале осуществляет МСУ по ведению бюджетного учета</w:t>
      </w:r>
      <w:r w:rsidRPr="00C92D0D">
        <w:rPr>
          <w:rFonts w:ascii="Times New Roman" w:hAnsi="Times New Roman" w:cs="Times New Roman"/>
          <w:sz w:val="28"/>
          <w:szCs w:val="28"/>
        </w:rPr>
        <w:t xml:space="preserve">   «Территориальная централизованная бухгалтерия».</w:t>
      </w: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92D0D" w:rsidRPr="00C92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РЕГЛАМЕНТАЦИЯ ДЕЯТЕЛЬНОСТИ</w:t>
      </w: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>.1 Деятельность Филиала регламентируется  следующими видами локальных актов:</w:t>
      </w:r>
    </w:p>
    <w:p w:rsidR="00C92D0D" w:rsidRPr="00C92D0D" w:rsidRDefault="00C92D0D" w:rsidP="00C92D0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-правилами внутреннего трудового распорядка Учреждения;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приказами и распоряжениями директора Учреждения и заведующего Филиалом;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годовым календарным графиком Филиала;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годовым планом работы Филиала;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правилами поведения обучающихся Учреждения;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z w:val="28"/>
          <w:szCs w:val="28"/>
        </w:rPr>
        <w:t>расписанием занятий;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6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должностными инструкциями работников Учреждения;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6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инструкциями по охране труда, технике безопасности и пожарной безопасности;</w:t>
      </w:r>
    </w:p>
    <w:p w:rsidR="00C92D0D" w:rsidRPr="00C92D0D" w:rsidRDefault="00C92D0D" w:rsidP="00C92D0D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265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другое.</w:t>
      </w:r>
    </w:p>
    <w:p w:rsidR="00C92D0D" w:rsidRPr="00C92D0D" w:rsidRDefault="000621CE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5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C92D0D" w:rsidRPr="00C92D0D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="00C92D0D" w:rsidRPr="00C92D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D0D" w:rsidRPr="00C92D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Локальные  акты  Филиала не могут  противоречить  Уставу  Учреждения  и </w:t>
      </w:r>
      <w:r w:rsidR="00C92D0D" w:rsidRPr="00C92D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Положению о Филиале.</w:t>
      </w:r>
    </w:p>
    <w:p w:rsidR="00C92D0D" w:rsidRPr="00C92D0D" w:rsidRDefault="00C92D0D" w:rsidP="00C92D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C92D0D" w:rsidRPr="00C92D0D" w:rsidRDefault="000621CE" w:rsidP="00C92D0D">
      <w:pPr>
        <w:shd w:val="clear" w:color="auto" w:fill="FFFFFF"/>
        <w:spacing w:before="100" w:beforeAutospacing="1" w:after="100" w:afterAutospacing="1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. СОЗДАНИЕ И ЛИКВИДАЦИЯ ФИЛИАЛА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.1. Ликвидация филиала осуществляется в соответствии с действующим законодательством Российской Федерации.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.2. Ликвидация Филиала в сельской местности допускается только с согласия схода жителей населенных пунктов, обслуживаемых Филиалом.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.3. При ликвидации Филиала лицензия на право  ведения образовательной деятельности, выданная Филиалу утрачивает силу.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.4. При ликвидации Филиала увольняемым работникам гарантируется соблюдение их прав и интересов в соответствии с трудовым законодательством.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.5. Филиал считается ликвидированным с момента внесения соответствующей записи в Единый государственный реестр юридических лиц.</w:t>
      </w:r>
    </w:p>
    <w:p w:rsidR="00C92D0D" w:rsidRPr="00C92D0D" w:rsidRDefault="000621CE" w:rsidP="00C92D0D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D0D" w:rsidRPr="00C92D0D">
        <w:rPr>
          <w:rFonts w:ascii="Times New Roman" w:hAnsi="Times New Roman" w:cs="Times New Roman"/>
          <w:sz w:val="28"/>
          <w:szCs w:val="28"/>
        </w:rPr>
        <w:t>.6. При ликвидации Филиала, осуществляемой, как правило, по окончании учебного года, учредитель Учреждения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</w:p>
    <w:p w:rsidR="004A5B34" w:rsidRPr="00C92D0D" w:rsidRDefault="004A5B34" w:rsidP="00C92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A5B34" w:rsidRPr="00C92D0D" w:rsidSect="000C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B3" w:rsidRDefault="00CE01B3" w:rsidP="000C1C62">
      <w:pPr>
        <w:spacing w:after="0" w:line="240" w:lineRule="auto"/>
      </w:pPr>
      <w:r>
        <w:separator/>
      </w:r>
    </w:p>
  </w:endnote>
  <w:endnote w:type="continuationSeparator" w:id="1">
    <w:p w:rsidR="00CE01B3" w:rsidRDefault="00CE01B3" w:rsidP="000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B3" w:rsidRDefault="00CE01B3" w:rsidP="000C1C62">
      <w:pPr>
        <w:spacing w:after="0" w:line="240" w:lineRule="auto"/>
      </w:pPr>
      <w:r>
        <w:separator/>
      </w:r>
    </w:p>
  </w:footnote>
  <w:footnote w:type="continuationSeparator" w:id="1">
    <w:p w:rsidR="00CE01B3" w:rsidRDefault="00CE01B3" w:rsidP="000C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233BA"/>
    <w:lvl w:ilvl="0">
      <w:numFmt w:val="bullet"/>
      <w:lvlText w:val="*"/>
      <w:lvlJc w:val="left"/>
    </w:lvl>
  </w:abstractNum>
  <w:abstractNum w:abstractNumId="1">
    <w:nsid w:val="099A120C"/>
    <w:multiLevelType w:val="singleLevel"/>
    <w:tmpl w:val="0DBC505E"/>
    <w:lvl w:ilvl="0">
      <w:start w:val="2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6C63535A"/>
    <w:multiLevelType w:val="multilevel"/>
    <w:tmpl w:val="EFE6D6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AF6FF7"/>
    <w:multiLevelType w:val="multilevel"/>
    <w:tmpl w:val="6532C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6A585B"/>
    <w:multiLevelType w:val="hybridMultilevel"/>
    <w:tmpl w:val="A12EC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2D0D"/>
    <w:rsid w:val="000621CE"/>
    <w:rsid w:val="000C1C62"/>
    <w:rsid w:val="000D2F0D"/>
    <w:rsid w:val="001409BD"/>
    <w:rsid w:val="001816F3"/>
    <w:rsid w:val="002A5136"/>
    <w:rsid w:val="002C77B1"/>
    <w:rsid w:val="00300E94"/>
    <w:rsid w:val="00441208"/>
    <w:rsid w:val="004A5B34"/>
    <w:rsid w:val="005A6A4D"/>
    <w:rsid w:val="005C3D50"/>
    <w:rsid w:val="006C2F59"/>
    <w:rsid w:val="007D563C"/>
    <w:rsid w:val="00895286"/>
    <w:rsid w:val="008B657F"/>
    <w:rsid w:val="008F67FD"/>
    <w:rsid w:val="00AE4098"/>
    <w:rsid w:val="00B979B3"/>
    <w:rsid w:val="00BA4D8A"/>
    <w:rsid w:val="00BE3E21"/>
    <w:rsid w:val="00BF6A0C"/>
    <w:rsid w:val="00C92D0D"/>
    <w:rsid w:val="00CE01B3"/>
    <w:rsid w:val="00D508EB"/>
    <w:rsid w:val="00DD39FC"/>
    <w:rsid w:val="00EC76D4"/>
    <w:rsid w:val="00F4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D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C92D0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2D0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C9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kruravskich</cp:lastModifiedBy>
  <cp:revision>10</cp:revision>
  <dcterms:created xsi:type="dcterms:W3CDTF">2011-12-06T06:02:00Z</dcterms:created>
  <dcterms:modified xsi:type="dcterms:W3CDTF">2012-02-29T09:50:00Z</dcterms:modified>
</cp:coreProperties>
</file>